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857" w:rsidRDefault="003A4857" w:rsidP="003A4857">
      <w:pPr>
        <w:spacing w:line="520" w:lineRule="exact"/>
        <w:contextualSpacing/>
        <w:rPr>
          <w:rFonts w:ascii="仿宋_GB2312" w:eastAsia="仿宋_GB2312" w:hint="eastAsia"/>
          <w:sz w:val="28"/>
          <w:szCs w:val="28"/>
        </w:rPr>
      </w:pPr>
      <w:r w:rsidRPr="007F4790">
        <w:rPr>
          <w:rFonts w:ascii="仿宋_GB2312" w:eastAsia="仿宋_GB2312" w:hint="eastAsia"/>
          <w:sz w:val="28"/>
          <w:szCs w:val="28"/>
        </w:rPr>
        <w:t>附件五</w:t>
      </w:r>
    </w:p>
    <w:p w:rsidR="003A4857" w:rsidRPr="007F4790" w:rsidRDefault="003A4857" w:rsidP="003A4857">
      <w:pPr>
        <w:spacing w:line="520" w:lineRule="exact"/>
        <w:contextualSpacing/>
        <w:rPr>
          <w:rFonts w:ascii="仿宋_GB2312" w:eastAsia="仿宋_GB2312" w:hint="eastAsia"/>
          <w:sz w:val="28"/>
          <w:szCs w:val="28"/>
        </w:rPr>
      </w:pPr>
    </w:p>
    <w:p w:rsidR="003A4857" w:rsidRPr="009373C9" w:rsidRDefault="003A4857" w:rsidP="003A4857">
      <w:pPr>
        <w:tabs>
          <w:tab w:val="left" w:pos="1440"/>
        </w:tabs>
        <w:contextualSpacing/>
        <w:jc w:val="center"/>
        <w:rPr>
          <w:rFonts w:ascii="黑体" w:eastAsia="黑体" w:hAnsi="黑体" w:hint="eastAsia"/>
          <w:sz w:val="36"/>
          <w:szCs w:val="36"/>
        </w:rPr>
      </w:pPr>
      <w:r w:rsidRPr="009373C9">
        <w:rPr>
          <w:rFonts w:ascii="黑体" w:eastAsia="黑体" w:hAnsi="黑体" w:hint="eastAsia"/>
          <w:sz w:val="36"/>
          <w:szCs w:val="36"/>
        </w:rPr>
        <w:t>国家奖助学金网上申报操作说明</w:t>
      </w:r>
    </w:p>
    <w:p w:rsidR="003A4857" w:rsidRDefault="003A4857" w:rsidP="003A4857">
      <w:pPr>
        <w:tabs>
          <w:tab w:val="left" w:pos="540"/>
        </w:tabs>
        <w:spacing w:line="520" w:lineRule="exact"/>
        <w:ind w:firstLineChars="200" w:firstLine="560"/>
        <w:contextualSpacing/>
        <w:jc w:val="left"/>
        <w:rPr>
          <w:rFonts w:ascii="仿宋_GB2312" w:eastAsia="仿宋_GB2312" w:hint="eastAsia"/>
          <w:sz w:val="28"/>
          <w:szCs w:val="28"/>
        </w:rPr>
      </w:pPr>
    </w:p>
    <w:p w:rsidR="003A4857" w:rsidRPr="007F4790" w:rsidRDefault="003A4857" w:rsidP="003A4857">
      <w:pPr>
        <w:tabs>
          <w:tab w:val="left" w:pos="540"/>
        </w:tabs>
        <w:spacing w:line="520" w:lineRule="exact"/>
        <w:ind w:firstLineChars="200" w:firstLine="560"/>
        <w:contextualSpacing/>
        <w:jc w:val="left"/>
        <w:rPr>
          <w:rFonts w:ascii="仿宋_GB2312" w:eastAsia="仿宋_GB2312" w:hint="eastAsia"/>
          <w:sz w:val="28"/>
          <w:szCs w:val="28"/>
        </w:rPr>
      </w:pPr>
      <w:r w:rsidRPr="007F4790">
        <w:rPr>
          <w:rFonts w:ascii="仿宋_GB2312" w:eastAsia="仿宋_GB2312" w:hint="eastAsia"/>
          <w:sz w:val="28"/>
          <w:szCs w:val="28"/>
        </w:rPr>
        <w:t>国家奖助学金申请信息需通过江苏省资助业务管理系统（以下简称系统）上报，现将网上填写申报事项说明如下：</w:t>
      </w:r>
    </w:p>
    <w:p w:rsidR="003A4857" w:rsidRPr="007F4790" w:rsidRDefault="003A4857" w:rsidP="003A4857">
      <w:pPr>
        <w:numPr>
          <w:ilvl w:val="0"/>
          <w:numId w:val="1"/>
        </w:numPr>
        <w:tabs>
          <w:tab w:val="left" w:pos="540"/>
          <w:tab w:val="left" w:pos="931"/>
          <w:tab w:val="left" w:pos="1080"/>
        </w:tabs>
        <w:spacing w:line="520" w:lineRule="exact"/>
        <w:ind w:left="0" w:firstLineChars="200" w:firstLine="560"/>
        <w:contextualSpacing/>
        <w:jc w:val="left"/>
        <w:rPr>
          <w:rFonts w:ascii="仿宋_GB2312" w:eastAsia="仿宋_GB2312" w:hint="eastAsia"/>
          <w:sz w:val="28"/>
          <w:szCs w:val="28"/>
        </w:rPr>
      </w:pPr>
      <w:r w:rsidRPr="007F4790">
        <w:rPr>
          <w:rFonts w:ascii="仿宋_GB2312" w:eastAsia="仿宋_GB2312" w:hint="eastAsia"/>
          <w:sz w:val="28"/>
          <w:szCs w:val="28"/>
        </w:rPr>
        <w:t>使用浏览器：系统支持360安全浏览器（</w:t>
      </w:r>
      <w:proofErr w:type="gramStart"/>
      <w:r w:rsidRPr="007F4790">
        <w:rPr>
          <w:rFonts w:ascii="仿宋_GB2312" w:eastAsia="仿宋_GB2312" w:hint="eastAsia"/>
          <w:sz w:val="28"/>
          <w:szCs w:val="28"/>
        </w:rPr>
        <w:t>极</w:t>
      </w:r>
      <w:proofErr w:type="gramEnd"/>
      <w:r w:rsidRPr="007F4790">
        <w:rPr>
          <w:rFonts w:ascii="仿宋_GB2312" w:eastAsia="仿宋_GB2312" w:hint="eastAsia"/>
          <w:sz w:val="28"/>
          <w:szCs w:val="28"/>
        </w:rPr>
        <w:t>速模式）、搜狗、火狐浏览器等。</w:t>
      </w:r>
    </w:p>
    <w:p w:rsidR="003A4857" w:rsidRPr="007F4790" w:rsidRDefault="003A4857" w:rsidP="003A4857">
      <w:pPr>
        <w:numPr>
          <w:ilvl w:val="0"/>
          <w:numId w:val="1"/>
        </w:numPr>
        <w:tabs>
          <w:tab w:val="left" w:pos="540"/>
          <w:tab w:val="left" w:pos="931"/>
          <w:tab w:val="left" w:pos="1080"/>
        </w:tabs>
        <w:spacing w:line="520" w:lineRule="exact"/>
        <w:ind w:left="0" w:firstLineChars="200" w:firstLine="560"/>
        <w:contextualSpacing/>
        <w:jc w:val="left"/>
        <w:rPr>
          <w:rFonts w:ascii="仿宋_GB2312" w:eastAsia="仿宋_GB2312" w:hint="eastAsia"/>
          <w:sz w:val="28"/>
          <w:szCs w:val="28"/>
        </w:rPr>
      </w:pPr>
      <w:r w:rsidRPr="007F4790">
        <w:rPr>
          <w:rFonts w:ascii="仿宋_GB2312" w:eastAsia="仿宋_GB2312" w:hint="eastAsia"/>
          <w:sz w:val="28"/>
          <w:szCs w:val="28"/>
        </w:rPr>
        <w:t>登陆网址：http://58.213.129.204:9080/pros/identity/index.action</w:t>
      </w:r>
    </w:p>
    <w:p w:rsidR="003A4857" w:rsidRPr="007F4790" w:rsidRDefault="003A4857" w:rsidP="003A4857">
      <w:pPr>
        <w:numPr>
          <w:ilvl w:val="0"/>
          <w:numId w:val="1"/>
        </w:numPr>
        <w:tabs>
          <w:tab w:val="left" w:pos="540"/>
          <w:tab w:val="left" w:pos="931"/>
          <w:tab w:val="left" w:pos="1080"/>
        </w:tabs>
        <w:spacing w:line="520" w:lineRule="exact"/>
        <w:ind w:left="0" w:firstLineChars="200" w:firstLine="560"/>
        <w:contextualSpacing/>
        <w:jc w:val="left"/>
        <w:rPr>
          <w:rFonts w:ascii="仿宋_GB2312" w:eastAsia="仿宋_GB2312" w:hint="eastAsia"/>
          <w:sz w:val="28"/>
          <w:szCs w:val="28"/>
        </w:rPr>
      </w:pPr>
      <w:bookmarkStart w:id="0" w:name="_Toc430621452"/>
      <w:bookmarkStart w:id="1" w:name="_Toc26109"/>
      <w:bookmarkStart w:id="2" w:name="_Toc28779"/>
      <w:r w:rsidRPr="007F4790">
        <w:rPr>
          <w:rFonts w:ascii="仿宋_GB2312" w:eastAsia="仿宋_GB2312" w:hint="eastAsia"/>
          <w:sz w:val="28"/>
          <w:szCs w:val="28"/>
        </w:rPr>
        <w:t>清除浏览器缓存</w:t>
      </w:r>
      <w:bookmarkEnd w:id="0"/>
      <w:bookmarkEnd w:id="1"/>
      <w:bookmarkEnd w:id="2"/>
    </w:p>
    <w:p w:rsidR="003A4857" w:rsidRPr="007F4790" w:rsidRDefault="003A4857" w:rsidP="003A4857">
      <w:pPr>
        <w:spacing w:line="520" w:lineRule="exact"/>
        <w:ind w:firstLineChars="255" w:firstLine="717"/>
        <w:contextualSpacing/>
        <w:rPr>
          <w:rFonts w:ascii="仿宋_GB2312" w:eastAsia="仿宋_GB2312" w:hint="eastAsia"/>
          <w:b/>
          <w:sz w:val="28"/>
          <w:szCs w:val="28"/>
        </w:rPr>
      </w:pPr>
      <w:r w:rsidRPr="007F4790">
        <w:rPr>
          <w:rFonts w:ascii="仿宋_GB2312" w:eastAsia="仿宋_GB2312" w:hint="eastAsia"/>
          <w:b/>
          <w:sz w:val="28"/>
          <w:szCs w:val="28"/>
        </w:rPr>
        <w:t>以360浏览器为例：</w:t>
      </w:r>
    </w:p>
    <w:p w:rsidR="003A4857" w:rsidRPr="007F4790" w:rsidRDefault="003A4857" w:rsidP="003A4857">
      <w:pPr>
        <w:tabs>
          <w:tab w:val="left" w:pos="142"/>
        </w:tabs>
        <w:spacing w:line="520" w:lineRule="exact"/>
        <w:ind w:firstLineChars="321" w:firstLine="899"/>
        <w:contextualSpacing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</w:t>
      </w:r>
      <w:r w:rsidRPr="007F4790">
        <w:rPr>
          <w:rFonts w:ascii="仿宋_GB2312" w:eastAsia="仿宋_GB2312" w:hint="eastAsia"/>
          <w:sz w:val="28"/>
          <w:szCs w:val="28"/>
        </w:rPr>
        <w:t xml:space="preserve">打开【控制面板】——【网络共享中心】——点击【Internet选项】——点击【删除】，进入“删除浏览历史记录”页面（见下图）；  </w:t>
      </w:r>
    </w:p>
    <w:p w:rsidR="003A4857" w:rsidRDefault="003A4857" w:rsidP="003A4857">
      <w:pPr>
        <w:spacing w:line="276" w:lineRule="auto"/>
        <w:jc w:val="center"/>
        <w:rPr>
          <w:szCs w:val="21"/>
        </w:rPr>
      </w:pPr>
      <w:r>
        <w:rPr>
          <w:rFonts w:hint="eastAsia"/>
          <w:noProof/>
        </w:rPr>
        <w:drawing>
          <wp:inline distT="0" distB="0" distL="0" distR="0">
            <wp:extent cx="5542280" cy="2854325"/>
            <wp:effectExtent l="0" t="0" r="127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857" w:rsidRDefault="003A4857" w:rsidP="003A4857">
      <w:pPr>
        <w:tabs>
          <w:tab w:val="left" w:pos="540"/>
        </w:tabs>
        <w:spacing w:line="520" w:lineRule="exact"/>
        <w:ind w:firstLineChars="200" w:firstLine="560"/>
        <w:contextualSpacing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</w:t>
      </w:r>
      <w:r w:rsidRPr="007F4790">
        <w:rPr>
          <w:rFonts w:ascii="仿宋_GB2312" w:eastAsia="仿宋_GB2312" w:hint="eastAsia"/>
          <w:sz w:val="28"/>
          <w:szCs w:val="28"/>
        </w:rPr>
        <w:t>在“删除浏览历史记录”页面，</w:t>
      </w:r>
      <w:proofErr w:type="gramStart"/>
      <w:r w:rsidRPr="007F4790">
        <w:rPr>
          <w:rFonts w:ascii="仿宋_GB2312" w:eastAsia="仿宋_GB2312" w:hint="eastAsia"/>
          <w:sz w:val="28"/>
          <w:szCs w:val="28"/>
        </w:rPr>
        <w:t>必须勾选【</w:t>
      </w:r>
      <w:r w:rsidRPr="007F4790">
        <w:rPr>
          <w:rFonts w:ascii="仿宋_GB2312" w:eastAsia="仿宋_GB2312"/>
          <w:sz w:val="28"/>
          <w:szCs w:val="28"/>
        </w:rPr>
        <w:t>Cookie</w:t>
      </w:r>
      <w:r w:rsidRPr="007F4790">
        <w:rPr>
          <w:rFonts w:ascii="仿宋_GB2312" w:eastAsia="仿宋_GB2312" w:hint="eastAsia"/>
          <w:sz w:val="28"/>
          <w:szCs w:val="28"/>
        </w:rPr>
        <w:t>】</w:t>
      </w:r>
      <w:proofErr w:type="gramEnd"/>
      <w:r w:rsidRPr="007F4790">
        <w:rPr>
          <w:rFonts w:ascii="仿宋_GB2312" w:eastAsia="仿宋_GB2312" w:hint="eastAsia"/>
          <w:sz w:val="28"/>
          <w:szCs w:val="28"/>
        </w:rPr>
        <w:t>和【表单数据】两个复选框，点击【删除】后在“</w:t>
      </w:r>
      <w:r w:rsidRPr="007F4790">
        <w:rPr>
          <w:rFonts w:ascii="仿宋_GB2312" w:eastAsia="仿宋_GB2312"/>
          <w:sz w:val="28"/>
          <w:szCs w:val="28"/>
        </w:rPr>
        <w:t>Internet</w:t>
      </w:r>
      <w:r w:rsidRPr="007F4790">
        <w:rPr>
          <w:rFonts w:ascii="仿宋_GB2312" w:eastAsia="仿宋_GB2312" w:hint="eastAsia"/>
          <w:sz w:val="28"/>
          <w:szCs w:val="28"/>
        </w:rPr>
        <w:t>属性”页面点击【确定】即可（见下图）。</w:t>
      </w:r>
    </w:p>
    <w:p w:rsidR="003A4857" w:rsidRDefault="003A4857" w:rsidP="003A4857">
      <w:pPr>
        <w:tabs>
          <w:tab w:val="left" w:pos="540"/>
        </w:tabs>
        <w:spacing w:line="520" w:lineRule="exact"/>
        <w:ind w:firstLineChars="200" w:firstLine="560"/>
        <w:contextualSpacing/>
        <w:jc w:val="left"/>
        <w:rPr>
          <w:rFonts w:ascii="仿宋_GB2312" w:eastAsia="仿宋_GB2312" w:hint="eastAsia"/>
          <w:sz w:val="28"/>
          <w:szCs w:val="28"/>
        </w:rPr>
      </w:pPr>
    </w:p>
    <w:p w:rsidR="003A4857" w:rsidRDefault="003A4857" w:rsidP="003A4857">
      <w:pPr>
        <w:tabs>
          <w:tab w:val="left" w:pos="540"/>
        </w:tabs>
        <w:spacing w:line="520" w:lineRule="exact"/>
        <w:ind w:firstLineChars="200" w:firstLine="560"/>
        <w:contextualSpacing/>
        <w:jc w:val="left"/>
        <w:rPr>
          <w:rFonts w:ascii="仿宋_GB2312" w:eastAsia="仿宋_GB2312" w:hint="eastAsia"/>
          <w:sz w:val="28"/>
          <w:szCs w:val="28"/>
        </w:rPr>
      </w:pPr>
    </w:p>
    <w:p w:rsidR="003A4857" w:rsidRDefault="003A4857" w:rsidP="003A4857">
      <w:pPr>
        <w:tabs>
          <w:tab w:val="left" w:pos="540"/>
        </w:tabs>
        <w:contextualSpacing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5287645" cy="5955665"/>
            <wp:effectExtent l="0" t="0" r="825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595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857" w:rsidRDefault="003A4857" w:rsidP="003A4857">
      <w:pPr>
        <w:spacing w:line="276" w:lineRule="auto"/>
        <w:jc w:val="center"/>
        <w:rPr>
          <w:szCs w:val="21"/>
        </w:rPr>
        <w:sectPr w:rsidR="003A4857" w:rsidSect="00522887">
          <w:footerReference w:type="default" r:id="rId9"/>
          <w:pgSz w:w="11906" w:h="16838"/>
          <w:pgMar w:top="1418" w:right="1418" w:bottom="1418" w:left="1418" w:header="851" w:footer="992" w:gutter="0"/>
          <w:pgNumType w:start="1"/>
          <w:cols w:space="720"/>
          <w:docGrid w:type="lines" w:linePitch="312"/>
        </w:sectPr>
      </w:pPr>
      <w:r>
        <w:rPr>
          <w:szCs w:val="21"/>
        </w:rPr>
        <w:t xml:space="preserve">         </w:t>
      </w:r>
    </w:p>
    <w:p w:rsidR="003A4857" w:rsidRPr="009373C9" w:rsidRDefault="003A4857" w:rsidP="003A4857">
      <w:pPr>
        <w:numPr>
          <w:ilvl w:val="0"/>
          <w:numId w:val="1"/>
        </w:numPr>
        <w:tabs>
          <w:tab w:val="left" w:pos="540"/>
          <w:tab w:val="left" w:pos="931"/>
          <w:tab w:val="left" w:pos="1080"/>
        </w:tabs>
        <w:spacing w:line="520" w:lineRule="exact"/>
        <w:ind w:left="0"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lastRenderedPageBreak/>
        <w:t>学院认领专业</w:t>
      </w:r>
    </w:p>
    <w:p w:rsidR="003A4857" w:rsidRPr="009373C9" w:rsidRDefault="003A4857" w:rsidP="003A4857">
      <w:pPr>
        <w:tabs>
          <w:tab w:val="left" w:pos="540"/>
        </w:tabs>
        <w:spacing w:line="52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学院用户登录系统，在【首页】-【系统管理】-【院系专业管理】页面，点击 “专业设置”，进入专业设置页面。</w:t>
      </w:r>
    </w:p>
    <w:p w:rsidR="003A4857" w:rsidRDefault="003A4857" w:rsidP="003A4857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661025" cy="1971675"/>
            <wp:effectExtent l="0" t="0" r="0" b="9525"/>
            <wp:docPr id="2" name="图片 2" descr="QQ截图20160627140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9" descr="QQ截图201606271403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857" w:rsidRPr="009373C9" w:rsidRDefault="003A4857" w:rsidP="003A4857">
      <w:pPr>
        <w:tabs>
          <w:tab w:val="left" w:pos="540"/>
        </w:tabs>
        <w:spacing w:line="52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学校已经设置好全校所有专业，学院只需</w:t>
      </w:r>
      <w:proofErr w:type="gramStart"/>
      <w:r w:rsidRPr="009373C9">
        <w:rPr>
          <w:rFonts w:ascii="仿宋_GB2312" w:eastAsia="仿宋_GB2312" w:hint="eastAsia"/>
          <w:sz w:val="28"/>
          <w:szCs w:val="28"/>
        </w:rPr>
        <w:t>勾选相关</w:t>
      </w:r>
      <w:proofErr w:type="gramEnd"/>
      <w:r w:rsidRPr="009373C9">
        <w:rPr>
          <w:rFonts w:ascii="仿宋_GB2312" w:eastAsia="仿宋_GB2312" w:hint="eastAsia"/>
          <w:sz w:val="28"/>
          <w:szCs w:val="28"/>
        </w:rPr>
        <w:t>专业后，点击页面最下方的“保存”，完成院系设置专业的操作。</w:t>
      </w:r>
    </w:p>
    <w:p w:rsidR="003A4857" w:rsidRDefault="003A4857" w:rsidP="003A4857">
      <w:pPr>
        <w:tabs>
          <w:tab w:val="left" w:pos="540"/>
          <w:tab w:val="left" w:pos="1080"/>
        </w:tabs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3975735" cy="2472690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735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857" w:rsidRPr="009373C9" w:rsidRDefault="003A4857" w:rsidP="003A4857">
      <w:pPr>
        <w:numPr>
          <w:ilvl w:val="0"/>
          <w:numId w:val="1"/>
        </w:numPr>
        <w:tabs>
          <w:tab w:val="left" w:pos="540"/>
          <w:tab w:val="left" w:pos="931"/>
          <w:tab w:val="left" w:pos="1080"/>
        </w:tabs>
        <w:spacing w:line="520" w:lineRule="exact"/>
        <w:ind w:left="0" w:firstLineChars="253" w:firstLine="708"/>
        <w:jc w:val="left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国家奖助学金申请录入</w:t>
      </w:r>
    </w:p>
    <w:p w:rsidR="003A4857" w:rsidRPr="009373C9" w:rsidRDefault="003A4857" w:rsidP="003A4857">
      <w:pPr>
        <w:tabs>
          <w:tab w:val="left" w:pos="540"/>
        </w:tabs>
        <w:spacing w:line="520" w:lineRule="exact"/>
        <w:ind w:firstLineChars="253" w:firstLine="708"/>
        <w:jc w:val="left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在【资助项目管理】-【国家奖学金】/【国家励志奖学金】/【国家助学金】-【院系管理】页面录入申请者信息</w:t>
      </w:r>
    </w:p>
    <w:p w:rsidR="003A4857" w:rsidRPr="009373C9" w:rsidRDefault="003A4857" w:rsidP="003A4857">
      <w:pPr>
        <w:numPr>
          <w:ilvl w:val="1"/>
          <w:numId w:val="1"/>
        </w:numPr>
        <w:tabs>
          <w:tab w:val="left" w:pos="360"/>
          <w:tab w:val="left" w:pos="720"/>
          <w:tab w:val="left" w:pos="1260"/>
        </w:tabs>
        <w:spacing w:line="520" w:lineRule="exact"/>
        <w:ind w:left="0" w:firstLineChars="253" w:firstLine="708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“新增”。“学号”、“姓名”应与</w:t>
      </w:r>
      <w:proofErr w:type="gramStart"/>
      <w:r w:rsidRPr="009373C9">
        <w:rPr>
          <w:rFonts w:ascii="仿宋_GB2312" w:eastAsia="仿宋_GB2312" w:hint="eastAsia"/>
          <w:sz w:val="28"/>
          <w:szCs w:val="28"/>
        </w:rPr>
        <w:t>教务名条一致</w:t>
      </w:r>
      <w:proofErr w:type="gramEnd"/>
      <w:r w:rsidRPr="009373C9">
        <w:rPr>
          <w:rFonts w:ascii="仿宋_GB2312" w:eastAsia="仿宋_GB2312" w:hint="eastAsia"/>
          <w:sz w:val="28"/>
          <w:szCs w:val="28"/>
        </w:rPr>
        <w:t>，保存后状态为“草稿”。</w:t>
      </w:r>
    </w:p>
    <w:p w:rsidR="003A4857" w:rsidRPr="009373C9" w:rsidRDefault="003A4857" w:rsidP="003A4857">
      <w:pPr>
        <w:numPr>
          <w:ilvl w:val="1"/>
          <w:numId w:val="1"/>
        </w:numPr>
        <w:tabs>
          <w:tab w:val="left" w:pos="360"/>
          <w:tab w:val="left" w:pos="720"/>
          <w:tab w:val="left" w:pos="1260"/>
        </w:tabs>
        <w:spacing w:line="520" w:lineRule="exact"/>
        <w:ind w:left="0" w:firstLineChars="253" w:firstLine="708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“修改”。</w:t>
      </w:r>
    </w:p>
    <w:p w:rsidR="003A4857" w:rsidRPr="009373C9" w:rsidRDefault="003A4857" w:rsidP="003A4857">
      <w:pPr>
        <w:numPr>
          <w:ilvl w:val="1"/>
          <w:numId w:val="1"/>
        </w:numPr>
        <w:tabs>
          <w:tab w:val="left" w:pos="360"/>
          <w:tab w:val="left" w:pos="720"/>
          <w:tab w:val="left" w:pos="1260"/>
        </w:tabs>
        <w:spacing w:line="520" w:lineRule="exact"/>
        <w:ind w:left="0" w:firstLineChars="253" w:firstLine="708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“上报”。将所有草稿状态下的申请上报学校，上报后</w:t>
      </w:r>
      <w:r w:rsidRPr="009373C9">
        <w:rPr>
          <w:rFonts w:ascii="仿宋_GB2312" w:eastAsia="仿宋_GB2312" w:hint="eastAsia"/>
          <w:sz w:val="28"/>
          <w:szCs w:val="28"/>
        </w:rPr>
        <w:lastRenderedPageBreak/>
        <w:t xml:space="preserve">状态为“待高校审核”， </w:t>
      </w:r>
    </w:p>
    <w:p w:rsidR="003A4857" w:rsidRPr="009373C9" w:rsidRDefault="003A4857" w:rsidP="003A4857">
      <w:pPr>
        <w:numPr>
          <w:ilvl w:val="1"/>
          <w:numId w:val="1"/>
        </w:numPr>
        <w:tabs>
          <w:tab w:val="left" w:pos="360"/>
          <w:tab w:val="left" w:pos="720"/>
          <w:tab w:val="left" w:pos="1260"/>
        </w:tabs>
        <w:spacing w:line="520" w:lineRule="exact"/>
        <w:ind w:left="0" w:firstLineChars="253" w:firstLine="708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查看学校审核结果。如果通过审核，则学院登陆后所有记录状态均为“高校审核通过”；如果因某一条记录未通过学校审核，则状态均为“学校退回”。</w:t>
      </w:r>
    </w:p>
    <w:p w:rsidR="003A4857" w:rsidRPr="009373C9" w:rsidRDefault="003A4857" w:rsidP="003A4857">
      <w:pPr>
        <w:numPr>
          <w:ilvl w:val="1"/>
          <w:numId w:val="1"/>
        </w:numPr>
        <w:tabs>
          <w:tab w:val="left" w:pos="720"/>
          <w:tab w:val="left" w:pos="1260"/>
        </w:tabs>
        <w:spacing w:line="520" w:lineRule="exact"/>
        <w:ind w:left="0" w:firstLineChars="253" w:firstLine="708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通过省资助中心审核后，学院按照要求打印国家奖学金申请表并签字盖章。</w:t>
      </w:r>
    </w:p>
    <w:p w:rsidR="003A4857" w:rsidRPr="009373C9" w:rsidRDefault="003A4857" w:rsidP="003A4857">
      <w:pPr>
        <w:tabs>
          <w:tab w:val="left" w:pos="720"/>
        </w:tabs>
        <w:spacing w:line="520" w:lineRule="exact"/>
        <w:ind w:firstLineChars="253" w:firstLine="708"/>
        <w:rPr>
          <w:rFonts w:ascii="仿宋_GB2312" w:eastAsia="仿宋_GB2312" w:hint="eastAsia"/>
          <w:sz w:val="28"/>
          <w:szCs w:val="28"/>
        </w:rPr>
      </w:pPr>
    </w:p>
    <w:p w:rsidR="003A4857" w:rsidRPr="009373C9" w:rsidRDefault="003A4857" w:rsidP="003A4857">
      <w:pPr>
        <w:tabs>
          <w:tab w:val="left" w:pos="1080"/>
        </w:tabs>
        <w:spacing w:line="520" w:lineRule="exact"/>
        <w:ind w:firstLineChars="253" w:firstLine="708"/>
        <w:rPr>
          <w:rFonts w:ascii="仿宋_GB2312" w:eastAsia="仿宋_GB2312" w:hint="eastAsia"/>
          <w:sz w:val="28"/>
          <w:szCs w:val="28"/>
        </w:rPr>
      </w:pPr>
      <w:r w:rsidRPr="009373C9">
        <w:rPr>
          <w:rFonts w:ascii="仿宋_GB2312" w:eastAsia="仿宋_GB2312" w:hint="eastAsia"/>
          <w:sz w:val="28"/>
          <w:szCs w:val="28"/>
        </w:rPr>
        <w:t>建议：学院上报学校审核时，一定是最终确定的名单，否则一旦通过学校审核，学院就不能再新增申请记录。学院上报前必须确定：学院申请人数、金额和学校分配的指标相符。</w:t>
      </w:r>
    </w:p>
    <w:p w:rsidR="00611AD6" w:rsidRPr="003A4857" w:rsidRDefault="00611AD6">
      <w:bookmarkStart w:id="3" w:name="_GoBack"/>
      <w:bookmarkEnd w:id="3"/>
    </w:p>
    <w:sectPr w:rsidR="00611AD6" w:rsidRPr="003A4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DA8" w:rsidRDefault="00561DA8" w:rsidP="003A4857">
      <w:r>
        <w:separator/>
      </w:r>
    </w:p>
  </w:endnote>
  <w:endnote w:type="continuationSeparator" w:id="0">
    <w:p w:rsidR="00561DA8" w:rsidRDefault="00561DA8" w:rsidP="003A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857" w:rsidRDefault="003A485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857" w:rsidRDefault="003A485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Pr="003A4857">
                            <w:rPr>
                              <w:noProof/>
                              <w:sz w:val="18"/>
                              <w:lang w:val="en-US" w:eastAsia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" filled="f" stroked="f">
              <v:textbox style="mso-fit-shape-to-text:t" inset="0,0,0,0">
                <w:txbxContent>
                  <w:p w:rsidR="003A4857" w:rsidRDefault="003A4857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Cs w:val="24"/>
                      </w:rPr>
                      <w:instrText xml:space="preserve"> PAGE  \* MERGEFORMAT </w:instrText>
                    </w:r>
                    <w:r>
                      <w:fldChar w:fldCharType="separate"/>
                    </w:r>
                    <w:r w:rsidRPr="003A4857">
                      <w:rPr>
                        <w:noProof/>
                        <w:sz w:val="18"/>
                        <w:lang w:val="en-US" w:eastAsia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DA8" w:rsidRDefault="00561DA8" w:rsidP="003A4857">
      <w:r>
        <w:separator/>
      </w:r>
    </w:p>
  </w:footnote>
  <w:footnote w:type="continuationSeparator" w:id="0">
    <w:p w:rsidR="00561DA8" w:rsidRDefault="00561DA8" w:rsidP="003A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9799A"/>
    <w:multiLevelType w:val="multilevel"/>
    <w:tmpl w:val="2B29799A"/>
    <w:lvl w:ilvl="0">
      <w:start w:val="1"/>
      <w:numFmt w:val="chineseCountingThousand"/>
      <w:lvlText w:val="%1、"/>
      <w:lvlJc w:val="left"/>
      <w:pPr>
        <w:tabs>
          <w:tab w:val="num" w:pos="931"/>
        </w:tabs>
        <w:ind w:left="931" w:hanging="360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E5"/>
    <w:rsid w:val="001A4AE5"/>
    <w:rsid w:val="003A4857"/>
    <w:rsid w:val="00561DA8"/>
    <w:rsid w:val="0061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D27381-3A17-4B16-92AD-CA350BD0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8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857"/>
    <w:rPr>
      <w:sz w:val="18"/>
      <w:szCs w:val="18"/>
    </w:rPr>
  </w:style>
  <w:style w:type="paragraph" w:styleId="a4">
    <w:name w:val="footer"/>
    <w:basedOn w:val="a"/>
    <w:link w:val="Char0"/>
    <w:unhideWhenUsed/>
    <w:rsid w:val="003A4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A48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2019-09-17T06:49:00Z</dcterms:created>
  <dcterms:modified xsi:type="dcterms:W3CDTF">2019-09-17T06:49:00Z</dcterms:modified>
</cp:coreProperties>
</file>